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8ff837" w14:textId="78ff837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74F88">
        <w:rPr>
          <w:rFonts w:ascii="Arial" w:hAnsi="Arial" w:cs="Arial"/>
        </w:rPr>
        <w:t>198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74F88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22BB4">
        <w:rPr>
          <w:rFonts w:ascii="Arial" w:hAnsi="Arial" w:cs="Arial"/>
        </w:rPr>
        <w:t>13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74F88">
        <w:rPr>
          <w:rFonts w:ascii="Arial" w:hAnsi="Arial" w:cs="Arial"/>
        </w:rPr>
        <w:t>BONUM VENTUS d.o.o., Zadar, Ulica Mate Balote 20, OIB: 54892997860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74F88">
        <w:rPr>
          <w:rFonts w:ascii="Arial" w:hAnsi="Arial" w:cs="Arial"/>
        </w:rPr>
        <w:t>12</w:t>
      </w:r>
      <w:r w:rsidRPr="00C93BF8" w:rsidR="00076762">
        <w:rPr>
          <w:rFonts w:ascii="Arial" w:hAnsi="Arial" w:cs="Arial"/>
        </w:rPr>
        <w:t>,</w:t>
      </w:r>
      <w:r w:rsidR="00474F88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bookmarkStart w:name="_GoBack" w:id="0"/>
      <w:r w:rsidRPr="00C93BF8">
        <w:rPr>
          <w:rFonts w:ascii="Arial" w:hAnsi="Arial" w:cs="Arial"/>
        </w:rPr>
        <w:t xml:space="preserve">Za stečajnog dužnika: </w:t>
      </w:r>
      <w:r w:rsidR="00D135EE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135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bookmarkEnd w:id="0"/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135EE">
        <w:rPr>
          <w:rFonts w:ascii="Arial" w:hAnsi="Arial" w:cs="Arial"/>
        </w:rPr>
        <w:t>12</w:t>
      </w:r>
      <w:r w:rsidR="00584F24">
        <w:rPr>
          <w:rFonts w:ascii="Arial" w:hAnsi="Arial" w:cs="Arial"/>
        </w:rPr>
        <w:t>,</w:t>
      </w:r>
      <w:r w:rsidR="00D135EE">
        <w:rPr>
          <w:rFonts w:ascii="Arial" w:hAnsi="Arial" w:cs="Arial"/>
        </w:rPr>
        <w:t>43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135E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74F88">
      <w:rPr>
        <w:rFonts w:ascii="Arial" w:hAnsi="Arial" w:cs="Arial"/>
      </w:rPr>
      <w:t>198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74F8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4095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4F88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3FD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35E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F1F329E-ACAD-41E9-98FC-6A26AF891A9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118</properties:Words>
  <properties:Characters>688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2022-07-13T06:22:00Z</dcterms:created>
  <dc:creator>Ardena Bajlo</dc:creator>
  <cp:lastModifiedBy>Ardena Bajlo</cp:lastModifiedBy>
  <cp:lastPrinted>2022-07-13T10:45:00Z</cp:lastPrinted>
  <dcterms:modified xmlns:xsi="http://www.w3.org/2001/XMLSchema-instance" xsi:type="dcterms:W3CDTF">2022-07-13T10:57:00Z</dcterms:modified>
  <cp:revision>4</cp:revision>
  <dc:title>REPUBLIKA HRVATSKA</dc:title>
</cp:coreProperties>
</file>